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E1" w:rsidRDefault="001765E1" w:rsidP="001765E1">
      <w:pP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Муниципальное казенное дошкольное образовательное учреждение</w:t>
      </w:r>
    </w:p>
    <w:p w:rsidR="001765E1" w:rsidRDefault="001765E1" w:rsidP="001765E1">
      <w:pPr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 сад «</w:t>
      </w:r>
      <w:r w:rsidR="002E688F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Малыш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</w:p>
    <w:p w:rsidR="001765E1" w:rsidRDefault="001765E1" w:rsidP="001765E1">
      <w:pPr>
        <w:pBdr>
          <w:bottom w:val="single" w:sz="12" w:space="1" w:color="auto"/>
        </w:pBdr>
        <w:spacing w:after="0"/>
        <w:jc w:val="center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с. Гергебиль</w:t>
      </w: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 xml:space="preserve">Утверждаю </w:t>
      </w: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Заведующая МКДОУ «</w:t>
      </w:r>
      <w:r w:rsidR="002E688F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Малыш</w:t>
      </w: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»</w:t>
      </w:r>
    </w:p>
    <w:p w:rsidR="001765E1" w:rsidRPr="00B81524" w:rsidRDefault="002E688F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Меджидова П.М.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1765E1" w:rsidRPr="000B6325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ПАСПОРТ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>МУЗЫКАЛЬНОГО</w:t>
      </w:r>
      <w:r w:rsidRPr="000B6325"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  <w:t xml:space="preserve"> ЗАЛА</w:t>
      </w:r>
    </w:p>
    <w:p w:rsidR="001765E1" w:rsidRDefault="001765E1" w:rsidP="001765E1">
      <w:pPr>
        <w:spacing w:after="0"/>
        <w:jc w:val="center"/>
        <w:rPr>
          <w:rStyle w:val="a4"/>
          <w:rFonts w:ascii="Arial" w:hAnsi="Arial" w:cs="Arial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center"/>
        <w:rPr>
          <w:rStyle w:val="a4"/>
          <w:rFonts w:ascii="Arial" w:hAnsi="Arial" w:cs="Arial"/>
          <w:b w:val="0"/>
          <w:color w:val="111111"/>
          <w:sz w:val="72"/>
          <w:szCs w:val="26"/>
          <w:bdr w:val="none" w:sz="0" w:space="0" w:color="auto" w:frame="1"/>
        </w:rPr>
      </w:pPr>
    </w:p>
    <w:p w:rsidR="001765E1" w:rsidRPr="005B7D31" w:rsidRDefault="001765E1" w:rsidP="001765E1">
      <w:pPr>
        <w:spacing w:after="0"/>
        <w:jc w:val="right"/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</w:pPr>
      <w:r w:rsidRPr="005B7D31">
        <w:rPr>
          <w:rStyle w:val="a4"/>
          <w:rFonts w:ascii="Arial" w:hAnsi="Arial" w:cs="Arial"/>
          <w:b w:val="0"/>
          <w:color w:val="111111"/>
          <w:sz w:val="28"/>
          <w:szCs w:val="26"/>
          <w:bdr w:val="none" w:sz="0" w:space="0" w:color="auto" w:frame="1"/>
        </w:rPr>
        <w:t>Составила:</w:t>
      </w:r>
    </w:p>
    <w:p w:rsidR="002E688F" w:rsidRDefault="002E688F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Муз</w:t>
      </w:r>
      <w:proofErr w:type="gramStart"/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. руководитель</w:t>
      </w:r>
      <w:proofErr w:type="gramEnd"/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 xml:space="preserve"> </w:t>
      </w:r>
    </w:p>
    <w:p w:rsidR="001765E1" w:rsidRPr="00B81524" w:rsidRDefault="002E688F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Гамзатов М</w:t>
      </w:r>
      <w:r w:rsidR="001765E1"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.</w:t>
      </w:r>
      <w:r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>Х.</w:t>
      </w:r>
      <w:r w:rsidR="001765E1" w:rsidRPr="00B81524">
        <w:rPr>
          <w:rStyle w:val="a4"/>
          <w:rFonts w:ascii="Arial" w:hAnsi="Arial" w:cs="Arial"/>
          <w:color w:val="111111"/>
          <w:sz w:val="28"/>
          <w:szCs w:val="26"/>
          <w:u w:val="single"/>
          <w:bdr w:val="none" w:sz="0" w:space="0" w:color="auto" w:frame="1"/>
        </w:rPr>
        <w:t xml:space="preserve"> </w:t>
      </w: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Default="001765E1" w:rsidP="001765E1">
      <w:pPr>
        <w:spacing w:after="0"/>
        <w:jc w:val="right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B81524" w:rsidRDefault="00B81524" w:rsidP="001D35C8">
      <w:pPr>
        <w:spacing w:after="0"/>
        <w:jc w:val="center"/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</w:pPr>
    </w:p>
    <w:p w:rsidR="001765E1" w:rsidRPr="00B81524" w:rsidRDefault="002E688F" w:rsidP="001D35C8">
      <w:pPr>
        <w:spacing w:after="0"/>
        <w:jc w:val="center"/>
        <w:rPr>
          <w:rFonts w:ascii="Arial" w:hAnsi="Arial" w:cs="Arial"/>
          <w:bCs/>
          <w:color w:val="111111"/>
          <w:sz w:val="28"/>
          <w:szCs w:val="26"/>
          <w:bdr w:val="none" w:sz="0" w:space="0" w:color="auto" w:frame="1"/>
        </w:rPr>
      </w:pPr>
      <w:proofErr w:type="gramStart"/>
      <w:r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  <w:t>2020</w:t>
      </w:r>
      <w:r w:rsidR="001D35C8" w:rsidRPr="00B81524"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  <w:t xml:space="preserve"> </w:t>
      </w:r>
      <w:r w:rsidR="001765E1" w:rsidRPr="00B81524">
        <w:rPr>
          <w:rStyle w:val="a4"/>
          <w:rFonts w:ascii="Arial" w:hAnsi="Arial" w:cs="Arial"/>
          <w:color w:val="111111"/>
          <w:sz w:val="28"/>
          <w:szCs w:val="26"/>
          <w:bdr w:val="none" w:sz="0" w:space="0" w:color="auto" w:frame="1"/>
        </w:rPr>
        <w:t xml:space="preserve"> год</w:t>
      </w:r>
      <w:proofErr w:type="gramEnd"/>
      <w:r w:rsidR="001765E1" w:rsidRPr="00B81524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br w:type="page"/>
      </w:r>
    </w:p>
    <w:p w:rsidR="001765E1" w:rsidRPr="00472A77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111111"/>
          <w:sz w:val="28"/>
          <w:szCs w:val="26"/>
        </w:rPr>
      </w:pPr>
      <w:r w:rsidRPr="00472A77">
        <w:rPr>
          <w:rFonts w:ascii="Arial" w:hAnsi="Arial" w:cs="Arial"/>
          <w:b/>
          <w:color w:val="111111"/>
          <w:sz w:val="28"/>
          <w:szCs w:val="26"/>
        </w:rPr>
        <w:lastRenderedPageBreak/>
        <w:t>Общие сведения.</w:t>
      </w:r>
    </w:p>
    <w:p w:rsidR="001765E1" w:rsidRPr="001765E1" w:rsidRDefault="001765E1" w:rsidP="001765E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Музыкальный зал располагается в здании МКДОУ «Солнышко» на первом этаже, предназначен для занятий по музыкальной культуре с необходимым для этого оборудованием.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Общая площадь </w:t>
      </w:r>
      <w:r w:rsidR="002E68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85</w:t>
      </w:r>
      <w:r w:rsidR="006725E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кв. м.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Освещение естественное </w:t>
      </w:r>
      <w:r w:rsidR="002E68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три больших окна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Освещение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-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энергосберегающими лампами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Уровень освещения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Норма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пожарной безопасности Имеется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Наличие системы отопления Имеется</w:t>
      </w:r>
    </w:p>
    <w:p w:rsidR="00571A91" w:rsidRPr="001765E1" w:rsidRDefault="00571A9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Освещ</w:t>
      </w:r>
      <w:r w:rsidR="002E68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ение энергосберегающие лампы – 3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Возможность проветривания помещения Имеется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музыкально- игровой и танцевальной деятельности</w:t>
      </w:r>
      <w:r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творческую активность, эмоциональную отзывчивость, навыки во всех видах музыкальной деятельности. Обучать певческим, двигательным навыкам, обогащать музыкальные впечатления, воспитывать любовь и интерес к музыке. Стимулировать слуховой и зрительный анализаторы,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корректировать основные виды движения, психические функции.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Укреплять костно-мышечный аппарат; развивать дыхание, сенсомоторные, двигательные функции и качества движения.</w:t>
      </w:r>
    </w:p>
    <w:p w:rsidR="00686120" w:rsidRPr="001765E1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Зона народно-прикладного творчества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приобщение к культуре русского народа,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общечеловеческим ценностям,</w:t>
      </w:r>
    </w:p>
    <w:p w:rsidR="001765E1" w:rsidRP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пробуждать у детей интерес и любовь к народной музыке, песням, хороводам, народным инструментам. Знакомить с праздникам</w:t>
      </w:r>
      <w:r w:rsidR="00AA53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и традициями национального народа.</w:t>
      </w: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472A77" w:rsidRDefault="00472A77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</w:p>
    <w:p w:rsidR="001765E1" w:rsidRPr="001765E1" w:rsidRDefault="001765E1" w:rsidP="001765E1">
      <w:pPr>
        <w:spacing w:after="0" w:line="240" w:lineRule="auto"/>
        <w:outlineLvl w:val="3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lastRenderedPageBreak/>
        <w:t>Зона театрализованной деятельности</w:t>
      </w:r>
      <w:r w:rsidR="00AA53C4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1765E1" w:rsidRPr="001765E1" w:rsidRDefault="001765E1" w:rsidP="00472A77">
      <w:pPr>
        <w:spacing w:before="60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формировать творческую активность у дошкольников путем развития артистических способностей, способствовать созданию условий для творческого самовыражения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повышать уровень профессионального мастерства,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знакомить с программами, применять новые технологии,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разрабатывать конспекты, сценарии праздников, досугов.</w:t>
      </w:r>
    </w:p>
    <w:p w:rsidR="001765E1" w:rsidRPr="001765E1" w:rsidRDefault="001765E1" w:rsidP="00176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765E1" w:rsidRPr="001765E1" w:rsidRDefault="001765E1" w:rsidP="001765E1">
      <w:pPr>
        <w:spacing w:before="225" w:after="225" w:line="240" w:lineRule="auto"/>
        <w:ind w:firstLine="360"/>
        <w:outlineLvl w:val="4"/>
        <w:rPr>
          <w:rFonts w:ascii="Arial" w:eastAsia="Times New Roman" w:hAnsi="Arial" w:cs="Arial"/>
          <w:b/>
          <w:sz w:val="28"/>
          <w:szCs w:val="29"/>
          <w:lang w:eastAsia="ru-RU"/>
        </w:rPr>
      </w:pPr>
      <w:r w:rsidRPr="001765E1">
        <w:rPr>
          <w:rFonts w:ascii="Arial" w:eastAsia="Times New Roman" w:hAnsi="Arial" w:cs="Arial"/>
          <w:b/>
          <w:sz w:val="28"/>
          <w:szCs w:val="29"/>
          <w:lang w:eastAsia="ru-RU"/>
        </w:rPr>
        <w:t>ОСНАЩЕНИЕ</w:t>
      </w:r>
      <w:r w:rsidR="00686120" w:rsidRPr="00472A77">
        <w:rPr>
          <w:rFonts w:ascii="Arial" w:eastAsia="Times New Roman" w:hAnsi="Arial" w:cs="Arial"/>
          <w:b/>
          <w:sz w:val="28"/>
          <w:szCs w:val="29"/>
          <w:lang w:eastAsia="ru-RU"/>
        </w:rPr>
        <w:t>:</w:t>
      </w:r>
    </w:p>
    <w:p w:rsidR="002E688F" w:rsidRDefault="002E688F" w:rsidP="002E688F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Шкаф - купе 1 шт.</w:t>
      </w:r>
    </w:p>
    <w:p w:rsidR="00686120" w:rsidRDefault="002E688F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Баннер 1 шт. </w:t>
      </w:r>
    </w:p>
    <w:p w:rsidR="00686120" w:rsidRDefault="002E688F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Детские скамейки:3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шт.</w:t>
      </w:r>
    </w:p>
    <w:p w:rsidR="00686120" w:rsidRPr="001765E1" w:rsidRDefault="00686120" w:rsidP="00472A77">
      <w:pPr>
        <w:spacing w:before="60"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Стол и стулья муз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руководителя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765E1" w:rsidRPr="001765E1" w:rsidRDefault="00C3706C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8612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</w:t>
      </w:r>
      <w:r w:rsidR="001765E1" w:rsidRPr="001765E1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узыкальные инструменты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баян,  барабан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 колонки 2-шт,</w:t>
      </w:r>
      <w:r w:rsidR="002E68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микрофон 2-шт, бубен Зурна </w:t>
      </w:r>
    </w:p>
    <w:p w:rsidR="001765E1" w:rsidRDefault="001765E1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765E1">
        <w:rPr>
          <w:rFonts w:ascii="Arial" w:eastAsia="Times New Roman" w:hAnsi="Arial" w:cs="Arial"/>
          <w:b/>
          <w:color w:val="111111"/>
          <w:sz w:val="28"/>
          <w:szCs w:val="26"/>
          <w:lang w:eastAsia="ru-RU"/>
        </w:rPr>
        <w:t>Литература:</w:t>
      </w:r>
      <w:r w:rsidRPr="001765E1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Т.А.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Лунева, Е.Н.</w:t>
      </w:r>
      <w:r w:rsidR="0068612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C3706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Арсенина.</w:t>
      </w:r>
    </w:p>
    <w:p w:rsidR="00686120" w:rsidRDefault="00686120" w:rsidP="001765E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4D1A03" w:rsidRPr="001D35C8" w:rsidRDefault="00AE25DD" w:rsidP="00571A9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</w:pPr>
      <w:r w:rsidRPr="001D35C8">
        <w:rPr>
          <w:rFonts w:ascii="Arial" w:eastAsia="Times New Roman" w:hAnsi="Arial" w:cs="Arial"/>
          <w:b/>
          <w:color w:val="111111"/>
          <w:sz w:val="28"/>
          <w:szCs w:val="36"/>
          <w:lang w:eastAsia="ru-RU"/>
        </w:rPr>
        <w:t>Перечень костюмов:</w:t>
      </w:r>
    </w:p>
    <w:p w:rsidR="00571A91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Национальная одежде (</w:t>
      </w:r>
      <w:proofErr w:type="spellStart"/>
      <w:r w:rsidRPr="002E688F">
        <w:rPr>
          <w:sz w:val="32"/>
        </w:rPr>
        <w:t>Хабало</w:t>
      </w:r>
      <w:proofErr w:type="spellEnd"/>
      <w:r w:rsidRPr="002E688F">
        <w:rPr>
          <w:sz w:val="32"/>
        </w:rPr>
        <w:t xml:space="preserve"> 0 -6 </w:t>
      </w:r>
      <w:proofErr w:type="spellStart"/>
      <w:r w:rsidRPr="002E688F">
        <w:rPr>
          <w:sz w:val="32"/>
        </w:rPr>
        <w:t>шт</w:t>
      </w:r>
      <w:proofErr w:type="spellEnd"/>
      <w:r w:rsidRPr="002E688F">
        <w:rPr>
          <w:sz w:val="32"/>
        </w:rPr>
        <w:t xml:space="preserve">, </w:t>
      </w:r>
      <w:proofErr w:type="spellStart"/>
      <w:r w:rsidRPr="002E688F">
        <w:rPr>
          <w:sz w:val="32"/>
        </w:rPr>
        <w:t>Акушинка</w:t>
      </w:r>
      <w:proofErr w:type="spellEnd"/>
      <w:r w:rsidRPr="002E688F">
        <w:rPr>
          <w:sz w:val="32"/>
        </w:rPr>
        <w:t xml:space="preserve"> 6 шт. 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 xml:space="preserve">Шарфы танцевальные 6 шт. 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Черкеска 6 шт.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Рубашки под черкесок   6 шт.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 xml:space="preserve">Папахи 6 шт. 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 xml:space="preserve">Брюки 6 шт. 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proofErr w:type="spellStart"/>
      <w:r w:rsidRPr="002E688F">
        <w:rPr>
          <w:sz w:val="32"/>
        </w:rPr>
        <w:t>Чохто</w:t>
      </w:r>
      <w:proofErr w:type="spellEnd"/>
      <w:r w:rsidRPr="002E688F">
        <w:rPr>
          <w:sz w:val="32"/>
        </w:rPr>
        <w:t xml:space="preserve"> 6 шт.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Спортивные футболки и юбки 24 шт.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 xml:space="preserve">Форма Дед мороза 1 </w:t>
      </w:r>
      <w:proofErr w:type="spellStart"/>
      <w:r w:rsidRPr="002E688F">
        <w:rPr>
          <w:sz w:val="32"/>
        </w:rPr>
        <w:t>шт</w:t>
      </w:r>
      <w:proofErr w:type="spellEnd"/>
      <w:r w:rsidRPr="002E688F">
        <w:rPr>
          <w:sz w:val="32"/>
        </w:rPr>
        <w:t xml:space="preserve"> 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Сарафан 1 шт.</w:t>
      </w:r>
    </w:p>
    <w:p w:rsidR="002E688F" w:rsidRP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Форма военная женская 4 шт.</w:t>
      </w:r>
    </w:p>
    <w:p w:rsid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 w:rsidRPr="002E688F">
        <w:rPr>
          <w:sz w:val="32"/>
        </w:rPr>
        <w:t>Китель 4 шт.</w:t>
      </w:r>
    </w:p>
    <w:p w:rsidR="002E688F" w:rsidRDefault="002E688F" w:rsidP="002E688F">
      <w:pPr>
        <w:pStyle w:val="a6"/>
        <w:numPr>
          <w:ilvl w:val="0"/>
          <w:numId w:val="6"/>
        </w:numPr>
        <w:spacing w:after="0"/>
        <w:rPr>
          <w:sz w:val="32"/>
        </w:rPr>
      </w:pPr>
      <w:r>
        <w:rPr>
          <w:sz w:val="32"/>
        </w:rPr>
        <w:t>Пилотки 14 шт.</w:t>
      </w:r>
    </w:p>
    <w:p w:rsidR="002E688F" w:rsidRPr="002E688F" w:rsidRDefault="002E688F" w:rsidP="002E688F">
      <w:pPr>
        <w:pStyle w:val="a6"/>
        <w:spacing w:after="0"/>
        <w:rPr>
          <w:sz w:val="32"/>
        </w:rPr>
      </w:pPr>
    </w:p>
    <w:p w:rsidR="002E688F" w:rsidRDefault="002E688F" w:rsidP="002E688F">
      <w:pPr>
        <w:spacing w:after="0"/>
      </w:pPr>
    </w:p>
    <w:p w:rsidR="002E688F" w:rsidRDefault="002E688F" w:rsidP="002E688F">
      <w:pPr>
        <w:spacing w:after="0"/>
      </w:pPr>
    </w:p>
    <w:p w:rsidR="00686120" w:rsidRDefault="00686120"/>
    <w:p w:rsidR="00E06669" w:rsidRDefault="00E06669"/>
    <w:p w:rsidR="00472A77" w:rsidRDefault="00472A77" w:rsidP="00472A77">
      <w:pPr>
        <w:jc w:val="center"/>
        <w:rPr>
          <w:b/>
          <w:sz w:val="36"/>
        </w:rPr>
      </w:pPr>
      <w:r w:rsidRPr="001956AF">
        <w:rPr>
          <w:rFonts w:ascii="Cambria" w:hAnsi="Cambria" w:cs="Cambria"/>
          <w:b/>
          <w:sz w:val="36"/>
        </w:rPr>
        <w:t>Расписание</w:t>
      </w:r>
      <w:r w:rsidRPr="001956AF">
        <w:rPr>
          <w:rFonts w:ascii="Bauhaus 93" w:hAnsi="Bauhaus 93"/>
          <w:b/>
          <w:sz w:val="36"/>
        </w:rPr>
        <w:t xml:space="preserve"> </w:t>
      </w:r>
      <w:r>
        <w:rPr>
          <w:rFonts w:ascii="Cambria" w:hAnsi="Cambria" w:cs="Cambria"/>
          <w:b/>
          <w:sz w:val="36"/>
        </w:rPr>
        <w:t>музыкальных</w:t>
      </w:r>
      <w:r w:rsidRPr="001956AF">
        <w:rPr>
          <w:rFonts w:ascii="Bauhaus 93" w:hAnsi="Bauhaus 93"/>
          <w:b/>
          <w:sz w:val="36"/>
        </w:rPr>
        <w:t xml:space="preserve"> </w:t>
      </w:r>
      <w:r w:rsidRPr="001956AF">
        <w:rPr>
          <w:rFonts w:ascii="Cambria" w:hAnsi="Cambria" w:cs="Cambria"/>
          <w:b/>
          <w:sz w:val="36"/>
        </w:rPr>
        <w:t>занятий</w:t>
      </w:r>
    </w:p>
    <w:p w:rsidR="00472A77" w:rsidRDefault="00472A77" w:rsidP="00472A77">
      <w:pPr>
        <w:jc w:val="center"/>
        <w:rPr>
          <w:b/>
          <w:sz w:val="36"/>
        </w:rPr>
      </w:pPr>
      <w:r w:rsidRPr="001956AF">
        <w:rPr>
          <w:rFonts w:ascii="Cambria" w:hAnsi="Cambria" w:cs="Cambria"/>
          <w:b/>
          <w:sz w:val="36"/>
        </w:rPr>
        <w:t>МКДОУ</w:t>
      </w:r>
      <w:r w:rsidRPr="001956AF">
        <w:rPr>
          <w:rFonts w:ascii="Bauhaus 93" w:hAnsi="Bauhaus 93"/>
          <w:b/>
          <w:sz w:val="36"/>
        </w:rPr>
        <w:t xml:space="preserve"> «</w:t>
      </w:r>
      <w:proofErr w:type="gramStart"/>
      <w:r w:rsidR="002E688F">
        <w:rPr>
          <w:rFonts w:ascii="Cambria" w:hAnsi="Cambria" w:cs="Cambria"/>
          <w:b/>
          <w:sz w:val="36"/>
        </w:rPr>
        <w:t xml:space="preserve">Малыш </w:t>
      </w:r>
      <w:r w:rsidRPr="001956AF">
        <w:rPr>
          <w:rFonts w:ascii="Bauhaus 93" w:hAnsi="Bauhaus 93"/>
          <w:b/>
          <w:sz w:val="36"/>
        </w:rPr>
        <w:t>»</w:t>
      </w:r>
      <w:proofErr w:type="gramEnd"/>
    </w:p>
    <w:tbl>
      <w:tblPr>
        <w:tblStyle w:val="a5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126"/>
      </w:tblGrid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Группы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Воспитатели 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Время 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Понедельник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D94FAC" w:rsidRDefault="00D94FAC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</w:t>
            </w:r>
            <w:r>
              <w:rPr>
                <w:sz w:val="32"/>
              </w:rPr>
              <w:t xml:space="preserve"> младшая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Гамзатова И.М.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10.30-10.5</w:t>
            </w:r>
            <w:r w:rsidRPr="00314D15">
              <w:rPr>
                <w:sz w:val="32"/>
              </w:rPr>
              <w:t>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D94FAC" w:rsidRDefault="00D94FAC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II</w:t>
            </w:r>
            <w:r>
              <w:rPr>
                <w:sz w:val="32"/>
              </w:rPr>
              <w:t xml:space="preserve"> Младшая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Мусагаджиева</w:t>
            </w:r>
            <w:proofErr w:type="spellEnd"/>
            <w:r>
              <w:rPr>
                <w:sz w:val="32"/>
              </w:rPr>
              <w:t xml:space="preserve"> А.М.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11.00-11.25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Средняя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Гаджидадаева</w:t>
            </w:r>
            <w:proofErr w:type="spellEnd"/>
            <w:r>
              <w:rPr>
                <w:sz w:val="32"/>
              </w:rPr>
              <w:t xml:space="preserve"> А.М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11.30-11.55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Вторник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D94FAC" w:rsidRDefault="00D94FAC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II –</w:t>
            </w:r>
            <w:r>
              <w:rPr>
                <w:sz w:val="32"/>
              </w:rPr>
              <w:t>Старшая гр.</w:t>
            </w:r>
          </w:p>
        </w:tc>
        <w:tc>
          <w:tcPr>
            <w:tcW w:w="3118" w:type="dxa"/>
          </w:tcPr>
          <w:p w:rsidR="00472A77" w:rsidRPr="00314D15" w:rsidRDefault="00D94FAC" w:rsidP="00D94FAC">
            <w:pPr>
              <w:rPr>
                <w:sz w:val="32"/>
              </w:rPr>
            </w:pPr>
            <w:r>
              <w:rPr>
                <w:sz w:val="32"/>
              </w:rPr>
              <w:t>Магомедова А.А.</w:t>
            </w: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  <w:r>
              <w:rPr>
                <w:sz w:val="32"/>
              </w:rPr>
              <w:t>1</w:t>
            </w:r>
            <w:r w:rsidR="00D94FAC">
              <w:rPr>
                <w:sz w:val="32"/>
              </w:rPr>
              <w:t>1.00-11.30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D94FAC" w:rsidRDefault="00D94FAC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</w:t>
            </w:r>
            <w:r>
              <w:rPr>
                <w:sz w:val="32"/>
              </w:rPr>
              <w:t xml:space="preserve"> Старшая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Далагатова</w:t>
            </w:r>
            <w:proofErr w:type="spellEnd"/>
            <w:r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10.00-10.30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Четверг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D94FAC" w:rsidP="00D94FAC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</w:t>
            </w:r>
            <w:r w:rsidR="00472A77" w:rsidRPr="00314D15">
              <w:rPr>
                <w:sz w:val="32"/>
              </w:rPr>
              <w:t>-я младшая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Гамзатова И</w:t>
            </w:r>
            <w:r w:rsidR="00472A77" w:rsidRPr="00314D15">
              <w:rPr>
                <w:sz w:val="32"/>
              </w:rPr>
              <w:t>.</w:t>
            </w:r>
            <w:r>
              <w:rPr>
                <w:sz w:val="32"/>
              </w:rPr>
              <w:t>М</w:t>
            </w:r>
          </w:p>
        </w:tc>
        <w:tc>
          <w:tcPr>
            <w:tcW w:w="2126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11.00-11.20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  <w:r w:rsidRPr="00314D15">
              <w:rPr>
                <w:sz w:val="32"/>
                <w:lang w:val="en-US"/>
              </w:rPr>
              <w:t>II</w:t>
            </w:r>
            <w:r w:rsidR="00D94FAC">
              <w:rPr>
                <w:sz w:val="32"/>
              </w:rPr>
              <w:t xml:space="preserve">-я младшая гр. 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Мусагаджиева</w:t>
            </w:r>
            <w:proofErr w:type="spellEnd"/>
            <w:r>
              <w:rPr>
                <w:sz w:val="32"/>
              </w:rPr>
              <w:t xml:space="preserve"> А.М</w:t>
            </w:r>
          </w:p>
        </w:tc>
        <w:tc>
          <w:tcPr>
            <w:tcW w:w="2126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11.00-11.20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D94FAC" w:rsidRDefault="00D94FAC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</w:t>
            </w:r>
            <w:r>
              <w:rPr>
                <w:sz w:val="32"/>
              </w:rPr>
              <w:t xml:space="preserve"> старшая гр.</w:t>
            </w:r>
          </w:p>
        </w:tc>
        <w:tc>
          <w:tcPr>
            <w:tcW w:w="3118" w:type="dxa"/>
          </w:tcPr>
          <w:p w:rsidR="00472A77" w:rsidRPr="00314D15" w:rsidRDefault="00D94FAC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Далгатова</w:t>
            </w:r>
            <w:proofErr w:type="spellEnd"/>
            <w:r>
              <w:rPr>
                <w:sz w:val="32"/>
              </w:rPr>
              <w:t xml:space="preserve"> П.М.</w:t>
            </w:r>
          </w:p>
        </w:tc>
        <w:tc>
          <w:tcPr>
            <w:tcW w:w="2126" w:type="dxa"/>
          </w:tcPr>
          <w:p w:rsidR="00472A77" w:rsidRPr="00314D15" w:rsidRDefault="00D94FAC" w:rsidP="002731A4">
            <w:pPr>
              <w:rPr>
                <w:sz w:val="32"/>
              </w:rPr>
            </w:pPr>
            <w:r>
              <w:rPr>
                <w:sz w:val="32"/>
              </w:rPr>
              <w:t>10.00-10.30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b/>
                <w:sz w:val="32"/>
              </w:rPr>
            </w:pPr>
            <w:r w:rsidRPr="00314D15">
              <w:rPr>
                <w:b/>
                <w:sz w:val="32"/>
              </w:rPr>
              <w:t xml:space="preserve">Пятница </w:t>
            </w: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D513BA" w:rsidP="002731A4">
            <w:pPr>
              <w:rPr>
                <w:sz w:val="32"/>
              </w:rPr>
            </w:pPr>
            <w:r>
              <w:rPr>
                <w:sz w:val="32"/>
              </w:rPr>
              <w:t xml:space="preserve">Средняя гр. </w:t>
            </w:r>
          </w:p>
        </w:tc>
        <w:tc>
          <w:tcPr>
            <w:tcW w:w="3118" w:type="dxa"/>
          </w:tcPr>
          <w:p w:rsidR="00472A77" w:rsidRPr="00314D15" w:rsidRDefault="00D513BA" w:rsidP="002731A4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Гаджидадаева</w:t>
            </w:r>
            <w:proofErr w:type="spellEnd"/>
            <w:r>
              <w:rPr>
                <w:sz w:val="32"/>
              </w:rPr>
              <w:t xml:space="preserve"> А.М.</w:t>
            </w:r>
          </w:p>
        </w:tc>
        <w:tc>
          <w:tcPr>
            <w:tcW w:w="2126" w:type="dxa"/>
          </w:tcPr>
          <w:p w:rsidR="00472A77" w:rsidRPr="00314D15" w:rsidRDefault="00D513BA" w:rsidP="002731A4">
            <w:pPr>
              <w:rPr>
                <w:sz w:val="32"/>
              </w:rPr>
            </w:pPr>
            <w:r>
              <w:rPr>
                <w:sz w:val="32"/>
              </w:rPr>
              <w:t>10.00-10.30</w:t>
            </w:r>
          </w:p>
        </w:tc>
      </w:tr>
      <w:tr w:rsidR="00472A77" w:rsidRPr="00314D15" w:rsidTr="002731A4">
        <w:tc>
          <w:tcPr>
            <w:tcW w:w="3256" w:type="dxa"/>
          </w:tcPr>
          <w:p w:rsidR="00472A77" w:rsidRPr="00D513BA" w:rsidRDefault="00D513BA" w:rsidP="002731A4">
            <w:pPr>
              <w:rPr>
                <w:sz w:val="32"/>
              </w:rPr>
            </w:pPr>
            <w:r>
              <w:rPr>
                <w:sz w:val="32"/>
                <w:lang w:val="en-US"/>
              </w:rPr>
              <w:t>II</w:t>
            </w:r>
            <w:r>
              <w:rPr>
                <w:sz w:val="32"/>
              </w:rPr>
              <w:t xml:space="preserve"> Старшая гр.</w:t>
            </w:r>
          </w:p>
        </w:tc>
        <w:tc>
          <w:tcPr>
            <w:tcW w:w="3118" w:type="dxa"/>
          </w:tcPr>
          <w:p w:rsidR="00472A77" w:rsidRPr="00314D15" w:rsidRDefault="00D513BA" w:rsidP="002731A4">
            <w:pPr>
              <w:rPr>
                <w:sz w:val="32"/>
              </w:rPr>
            </w:pPr>
            <w:r>
              <w:rPr>
                <w:sz w:val="32"/>
              </w:rPr>
              <w:t>Магомедова А.А.</w:t>
            </w:r>
          </w:p>
        </w:tc>
        <w:tc>
          <w:tcPr>
            <w:tcW w:w="2126" w:type="dxa"/>
          </w:tcPr>
          <w:p w:rsidR="00472A77" w:rsidRPr="00314D15" w:rsidRDefault="00D513BA" w:rsidP="002731A4">
            <w:pPr>
              <w:rPr>
                <w:sz w:val="32"/>
              </w:rPr>
            </w:pPr>
            <w:r>
              <w:rPr>
                <w:sz w:val="32"/>
              </w:rPr>
              <w:t>10.30 – 11.00</w:t>
            </w:r>
            <w:bookmarkStart w:id="0" w:name="_GoBack"/>
            <w:bookmarkEnd w:id="0"/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  <w:tr w:rsidR="00472A77" w:rsidRPr="00314D15" w:rsidTr="002731A4">
        <w:tc>
          <w:tcPr>
            <w:tcW w:w="325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3118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  <w:tc>
          <w:tcPr>
            <w:tcW w:w="2126" w:type="dxa"/>
          </w:tcPr>
          <w:p w:rsidR="00472A77" w:rsidRPr="00314D15" w:rsidRDefault="00472A77" w:rsidP="002731A4">
            <w:pPr>
              <w:rPr>
                <w:sz w:val="32"/>
              </w:rPr>
            </w:pPr>
          </w:p>
        </w:tc>
      </w:tr>
    </w:tbl>
    <w:p w:rsidR="00472A77" w:rsidRDefault="00472A77"/>
    <w:p w:rsidR="00686120" w:rsidRDefault="00686120"/>
    <w:p w:rsidR="00686120" w:rsidRDefault="00686120"/>
    <w:p w:rsidR="00686120" w:rsidRDefault="00686120"/>
    <w:p w:rsidR="00686120" w:rsidRDefault="00686120"/>
    <w:p w:rsidR="00686120" w:rsidRDefault="00686120"/>
    <w:p w:rsidR="00686120" w:rsidRDefault="00686120"/>
    <w:p w:rsidR="00AB4C74" w:rsidRDefault="00AB4C74"/>
    <w:p w:rsidR="00686120" w:rsidRDefault="00686120"/>
    <w:sectPr w:rsidR="0068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3350"/>
    <w:multiLevelType w:val="hybridMultilevel"/>
    <w:tmpl w:val="A742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300C"/>
    <w:multiLevelType w:val="hybridMultilevel"/>
    <w:tmpl w:val="9B06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620A5"/>
    <w:multiLevelType w:val="hybridMultilevel"/>
    <w:tmpl w:val="039AA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985DC2"/>
    <w:multiLevelType w:val="hybridMultilevel"/>
    <w:tmpl w:val="6A28E0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F62BD1"/>
    <w:multiLevelType w:val="hybridMultilevel"/>
    <w:tmpl w:val="E7925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B1BC8"/>
    <w:multiLevelType w:val="hybridMultilevel"/>
    <w:tmpl w:val="D78CA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9"/>
    <w:rsid w:val="001765E1"/>
    <w:rsid w:val="001D35C8"/>
    <w:rsid w:val="002C03D9"/>
    <w:rsid w:val="002E688F"/>
    <w:rsid w:val="003A2AA0"/>
    <w:rsid w:val="00472A77"/>
    <w:rsid w:val="004D1A03"/>
    <w:rsid w:val="00571A91"/>
    <w:rsid w:val="006725E6"/>
    <w:rsid w:val="00686120"/>
    <w:rsid w:val="00752231"/>
    <w:rsid w:val="00AA53C4"/>
    <w:rsid w:val="00AB4C74"/>
    <w:rsid w:val="00AE25DD"/>
    <w:rsid w:val="00B81524"/>
    <w:rsid w:val="00C3706C"/>
    <w:rsid w:val="00C62A42"/>
    <w:rsid w:val="00D513BA"/>
    <w:rsid w:val="00D545C3"/>
    <w:rsid w:val="00D94FAC"/>
    <w:rsid w:val="00E0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C7C40-3F44-4819-B893-DF61E827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6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765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76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5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65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6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65E1"/>
    <w:rPr>
      <w:b/>
      <w:bCs/>
    </w:rPr>
  </w:style>
  <w:style w:type="table" w:styleId="a5">
    <w:name w:val="Table Grid"/>
    <w:basedOn w:val="a1"/>
    <w:uiPriority w:val="39"/>
    <w:rsid w:val="00686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2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2021-03-11T12:18:00Z</dcterms:created>
  <dcterms:modified xsi:type="dcterms:W3CDTF">2021-03-11T12:18:00Z</dcterms:modified>
</cp:coreProperties>
</file>